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D31" w:rsidRDefault="009A62FE" w:rsidP="009A62FE">
      <w:pPr>
        <w:tabs>
          <w:tab w:val="left" w:pos="567"/>
        </w:tabs>
        <w:jc w:val="center"/>
      </w:pPr>
      <w:r>
        <w:t xml:space="preserve">                                                                                                                                                </w:t>
      </w:r>
      <w:r w:rsidR="00977D31">
        <w:t xml:space="preserve">                         </w:t>
      </w:r>
    </w:p>
    <w:p w:rsidR="009A62FE" w:rsidRPr="00B91BAE" w:rsidRDefault="00977D31" w:rsidP="009A62FE">
      <w:pPr>
        <w:tabs>
          <w:tab w:val="left" w:pos="567"/>
        </w:tabs>
        <w:jc w:val="center"/>
        <w:rPr>
          <w:color w:val="000000"/>
          <w:sz w:val="16"/>
          <w:lang w:eastAsia="pl-PL"/>
        </w:rPr>
      </w:pPr>
      <w:r>
        <w:t xml:space="preserve">                                                                                                                                                                     </w:t>
      </w:r>
      <w:r w:rsidR="009A62FE">
        <w:t>Załącznik nr 1 K</w:t>
      </w:r>
      <w:r w:rsidR="002205A0">
        <w:t xml:space="preserve"> do S</w:t>
      </w:r>
      <w:r>
        <w:t>WZ</w:t>
      </w:r>
      <w:r w:rsidR="009A62FE" w:rsidRPr="00B91BAE">
        <w:rPr>
          <w:color w:val="000000"/>
          <w:sz w:val="16"/>
          <w:lang w:eastAsia="pl-PL"/>
        </w:rPr>
        <w:t xml:space="preserve"> </w:t>
      </w:r>
    </w:p>
    <w:p w:rsidR="009A62FE" w:rsidRPr="00B91BAE" w:rsidRDefault="009A62FE" w:rsidP="009A62FE">
      <w:pPr>
        <w:tabs>
          <w:tab w:val="left" w:pos="567"/>
        </w:tabs>
      </w:pPr>
      <w:r w:rsidRPr="00B91BAE">
        <w:rPr>
          <w:color w:val="000000"/>
          <w:sz w:val="16"/>
          <w:lang w:eastAsia="pl-PL"/>
        </w:rPr>
        <w:t xml:space="preserve">Pieczęć dostawcy                                                                                                                               </w:t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</w:p>
    <w:tbl>
      <w:tblPr>
        <w:tblW w:w="14691" w:type="dxa"/>
        <w:tblInd w:w="-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2"/>
        <w:gridCol w:w="2835"/>
        <w:gridCol w:w="2956"/>
        <w:gridCol w:w="943"/>
        <w:gridCol w:w="947"/>
        <w:gridCol w:w="1250"/>
        <w:gridCol w:w="992"/>
        <w:gridCol w:w="1276"/>
        <w:gridCol w:w="1417"/>
        <w:gridCol w:w="1413"/>
        <w:gridCol w:w="40"/>
        <w:gridCol w:w="20"/>
      </w:tblGrid>
      <w:tr w:rsidR="009A62FE" w:rsidRPr="00B91BAE">
        <w:trPr>
          <w:trHeight w:val="1035"/>
        </w:trPr>
        <w:tc>
          <w:tcPr>
            <w:tcW w:w="14631" w:type="dxa"/>
            <w:gridSpan w:val="10"/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b/>
                <w:color w:val="000000"/>
                <w:sz w:val="35"/>
                <w:u w:val="single"/>
                <w:lang w:eastAsia="pl-PL"/>
              </w:rPr>
            </w:pPr>
            <w:bookmarkStart w:id="0" w:name="RANGE!A1%253AJ14"/>
            <w:bookmarkEnd w:id="0"/>
            <w:r w:rsidRPr="00B91BAE">
              <w:rPr>
                <w:color w:val="000000"/>
                <w:sz w:val="31"/>
                <w:lang w:eastAsia="pl-PL"/>
              </w:rPr>
              <w:t xml:space="preserve">Formularz  cenowy  </w:t>
            </w:r>
            <w:r w:rsidRPr="00B91BAE">
              <w:rPr>
                <w:b/>
                <w:color w:val="000000"/>
                <w:sz w:val="31"/>
                <w:u w:val="single"/>
                <w:lang w:eastAsia="pl-PL"/>
              </w:rPr>
              <w:t>Część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 xml:space="preserve"> nr XI Oleje i tłuszcze roślinne i zwierzęce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br/>
            </w:r>
          </w:p>
          <w:p w:rsidR="009A62FE" w:rsidRPr="00B91BAE" w:rsidRDefault="009A62FE" w:rsidP="00563F2E">
            <w:pPr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Niniejszym oferuję realizację zamówienia zgodnie z zawartym opisem, za cenę wynikającą z poniższej kalkulacji.</w:t>
            </w:r>
          </w:p>
        </w:tc>
        <w:tc>
          <w:tcPr>
            <w:tcW w:w="60" w:type="dxa"/>
            <w:gridSpan w:val="2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9A62FE" w:rsidRPr="00B91BAE">
        <w:trPr>
          <w:gridAfter w:val="1"/>
          <w:wAfter w:w="20" w:type="dxa"/>
          <w:cantSplit/>
          <w:trHeight w:val="885"/>
        </w:trPr>
        <w:tc>
          <w:tcPr>
            <w:tcW w:w="6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Asortyment</w:t>
            </w:r>
          </w:p>
        </w:tc>
        <w:tc>
          <w:tcPr>
            <w:tcW w:w="29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Wymagane parametry</w:t>
            </w:r>
          </w:p>
        </w:tc>
        <w:tc>
          <w:tcPr>
            <w:tcW w:w="9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j.m.</w:t>
            </w:r>
          </w:p>
        </w:tc>
        <w:tc>
          <w:tcPr>
            <w:tcW w:w="9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Ilość</w:t>
            </w:r>
          </w:p>
        </w:tc>
        <w:tc>
          <w:tcPr>
            <w:tcW w:w="12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stawka VAT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brutto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netto</w:t>
            </w:r>
          </w:p>
        </w:tc>
        <w:tc>
          <w:tcPr>
            <w:tcW w:w="145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brutto</w:t>
            </w:r>
          </w:p>
        </w:tc>
      </w:tr>
      <w:tr w:rsidR="009A62FE" w:rsidRPr="00B91BAE">
        <w:trPr>
          <w:gridAfter w:val="1"/>
          <w:wAfter w:w="20" w:type="dxa"/>
          <w:cantSplit/>
          <w:trHeight w:val="315"/>
        </w:trPr>
        <w:tc>
          <w:tcPr>
            <w:tcW w:w="6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sz w:val="20"/>
                <w:lang w:eastAsia="pl-PL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29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(%)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45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9A62FE" w:rsidRPr="00B91BAE">
        <w:trPr>
          <w:gridAfter w:val="1"/>
          <w:wAfter w:w="20" w:type="dxa"/>
          <w:trHeight w:hRule="exact" w:val="200"/>
        </w:trPr>
        <w:tc>
          <w:tcPr>
            <w:tcW w:w="6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295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434B67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434B67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434B67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434B67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434B67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9(5x6</w:t>
            </w:r>
            <w:r w:rsidR="009A62FE" w:rsidRPr="00B91BAE">
              <w:rPr>
                <w:color w:val="000000"/>
                <w:sz w:val="16"/>
                <w:lang w:eastAsia="pl-PL"/>
              </w:rPr>
              <w:t>)</w:t>
            </w:r>
          </w:p>
        </w:tc>
        <w:tc>
          <w:tcPr>
            <w:tcW w:w="145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62FE" w:rsidRPr="00B91BAE" w:rsidRDefault="00434B67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10(5x8</w:t>
            </w:r>
            <w:r w:rsidR="009A62FE" w:rsidRPr="00B91BAE">
              <w:rPr>
                <w:color w:val="000000"/>
                <w:sz w:val="16"/>
                <w:lang w:eastAsia="pl-PL"/>
              </w:rPr>
              <w:t>)</w:t>
            </w:r>
          </w:p>
        </w:tc>
      </w:tr>
      <w:tr w:rsidR="009A62FE" w:rsidRPr="00B91BAE">
        <w:trPr>
          <w:gridAfter w:val="1"/>
          <w:wAfter w:w="20" w:type="dxa"/>
          <w:trHeight w:val="690"/>
        </w:trPr>
        <w:tc>
          <w:tcPr>
            <w:tcW w:w="6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CD2363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  <w:r w:rsidR="009A62FE">
              <w:rPr>
                <w:color w:val="000000"/>
                <w:lang w:eastAsia="pl-PL"/>
              </w:rPr>
              <w:t>.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Margaryna do smarowania</w:t>
            </w:r>
          </w:p>
        </w:tc>
        <w:tc>
          <w:tcPr>
            <w:tcW w:w="295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7B6FF7" w:rsidRDefault="00D25A21" w:rsidP="00845EF9">
            <w:pPr>
              <w:snapToGrid w:val="0"/>
              <w:rPr>
                <w:sz w:val="16"/>
              </w:rPr>
            </w:pPr>
            <w:r w:rsidRPr="007B6FF7">
              <w:rPr>
                <w:sz w:val="16"/>
              </w:rPr>
              <w:t>m</w:t>
            </w:r>
            <w:r w:rsidR="00E6441A" w:rsidRPr="007B6FF7">
              <w:rPr>
                <w:sz w:val="16"/>
              </w:rPr>
              <w:t xml:space="preserve">argaryna z </w:t>
            </w:r>
            <w:r w:rsidR="009A62FE" w:rsidRPr="007B6FF7">
              <w:rPr>
                <w:sz w:val="16"/>
              </w:rPr>
              <w:t xml:space="preserve"> dodatkiem masła, zawartość tłuszcz</w:t>
            </w:r>
            <w:r w:rsidR="00FE05D4" w:rsidRPr="007B6FF7">
              <w:rPr>
                <w:sz w:val="16"/>
              </w:rPr>
              <w:t xml:space="preserve">u </w:t>
            </w:r>
            <w:r w:rsidR="007B6FF7">
              <w:rPr>
                <w:sz w:val="16"/>
              </w:rPr>
              <w:t>min. 39</w:t>
            </w:r>
            <w:r w:rsidR="009A62FE" w:rsidRPr="007B6FF7">
              <w:rPr>
                <w:sz w:val="16"/>
              </w:rPr>
              <w:t xml:space="preserve">%, opakowanie </w:t>
            </w:r>
            <w:r w:rsidR="00845EF9" w:rsidRPr="007B6FF7">
              <w:rPr>
                <w:sz w:val="16"/>
              </w:rPr>
              <w:t>25</w:t>
            </w:r>
            <w:r w:rsidR="00E6441A" w:rsidRPr="007B6FF7">
              <w:rPr>
                <w:sz w:val="16"/>
              </w:rPr>
              <w:t>0 -</w:t>
            </w:r>
            <w:r w:rsidR="009A62FE" w:rsidRPr="007B6FF7">
              <w:rPr>
                <w:sz w:val="16"/>
              </w:rPr>
              <w:t>500g, termin przydatności</w:t>
            </w:r>
            <w:r w:rsidR="00FE05D4" w:rsidRPr="007B6FF7">
              <w:rPr>
                <w:sz w:val="16"/>
              </w:rPr>
              <w:t xml:space="preserve"> min.</w:t>
            </w:r>
            <w:r w:rsidR="00E6441A" w:rsidRPr="007B6FF7">
              <w:rPr>
                <w:sz w:val="16"/>
              </w:rPr>
              <w:t xml:space="preserve"> 2 miesiące</w:t>
            </w:r>
            <w:r w:rsidR="009A62FE" w:rsidRPr="007B6FF7">
              <w:rPr>
                <w:sz w:val="16"/>
              </w:rPr>
              <w:t xml:space="preserve"> od dnia dostawy</w:t>
            </w:r>
            <w:r w:rsidR="00E6441A" w:rsidRPr="007B6FF7">
              <w:rPr>
                <w:sz w:val="16"/>
              </w:rPr>
              <w:t>,</w:t>
            </w:r>
            <w:r w:rsidR="00D42244" w:rsidRPr="007B6FF7">
              <w:rPr>
                <w:sz w:val="16"/>
              </w:rPr>
              <w:t xml:space="preserve"> 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901B9F" w:rsidRDefault="0002541B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0D453A" w:rsidP="00563F2E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150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5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A62FE" w:rsidRPr="00B91BAE">
        <w:trPr>
          <w:gridAfter w:val="1"/>
          <w:wAfter w:w="20" w:type="dxa"/>
          <w:trHeight w:val="690"/>
        </w:trPr>
        <w:tc>
          <w:tcPr>
            <w:tcW w:w="6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CD2363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  <w:r w:rsidR="009A62FE">
              <w:rPr>
                <w:color w:val="000000"/>
                <w:lang w:eastAsia="pl-PL"/>
              </w:rPr>
              <w:t>.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Margaryna do pieczenia</w:t>
            </w:r>
          </w:p>
        </w:tc>
        <w:tc>
          <w:tcPr>
            <w:tcW w:w="295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7B6FF7" w:rsidRDefault="00B60C66" w:rsidP="00563F2E">
            <w:pPr>
              <w:snapToGrid w:val="0"/>
              <w:rPr>
                <w:sz w:val="16"/>
              </w:rPr>
            </w:pPr>
            <w:r w:rsidRPr="007B6FF7">
              <w:rPr>
                <w:sz w:val="16"/>
              </w:rPr>
              <w:t>zawartość tłuszczu min. 8</w:t>
            </w:r>
            <w:r w:rsidR="009A62FE" w:rsidRPr="007B6FF7">
              <w:rPr>
                <w:sz w:val="16"/>
              </w:rPr>
              <w:t>0%, z dodatkiem ukwaszonego mleka, opakowanie 250g, termin przydatności 1 miesiąc od dnia dostawy</w:t>
            </w:r>
            <w:r w:rsidR="007B6FF7">
              <w:rPr>
                <w:sz w:val="16"/>
              </w:rPr>
              <w:t>, margaryna do pieczenia i smażenia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901B9F" w:rsidRDefault="0002541B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0D453A" w:rsidP="00563F2E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500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5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A62FE" w:rsidRPr="00B91BAE">
        <w:trPr>
          <w:gridAfter w:val="1"/>
          <w:wAfter w:w="20" w:type="dxa"/>
          <w:trHeight w:val="690"/>
        </w:trPr>
        <w:tc>
          <w:tcPr>
            <w:tcW w:w="6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CD2363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  <w:r w:rsidR="009A62FE"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894986" w:rsidP="00563F2E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Olej roślinny</w:t>
            </w:r>
            <w:r w:rsidR="009A62FE" w:rsidRPr="00B91BAE">
              <w:rPr>
                <w:color w:val="000000"/>
                <w:lang w:eastAsia="pl-PL"/>
              </w:rPr>
              <w:t xml:space="preserve"> 1l</w:t>
            </w:r>
          </w:p>
        </w:tc>
        <w:tc>
          <w:tcPr>
            <w:tcW w:w="295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60472C" w:rsidP="00563F2E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S</w:t>
            </w:r>
            <w:r w:rsidR="00894986">
              <w:rPr>
                <w:color w:val="000000"/>
                <w:sz w:val="16"/>
                <w:lang w:eastAsia="pl-PL"/>
              </w:rPr>
              <w:t>łonecznikowy,</w:t>
            </w:r>
            <w:r w:rsidR="0080427F">
              <w:rPr>
                <w:color w:val="000000"/>
                <w:sz w:val="16"/>
                <w:lang w:eastAsia="pl-PL"/>
              </w:rPr>
              <w:t xml:space="preserve"> o</w:t>
            </w:r>
            <w:r w:rsidR="0039762C">
              <w:rPr>
                <w:color w:val="000000"/>
                <w:sz w:val="16"/>
                <w:lang w:eastAsia="pl-PL"/>
              </w:rPr>
              <w:t>pakowanie jednostkowe o poj. 1L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901B9F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0D453A" w:rsidRDefault="000D453A" w:rsidP="00563F2E">
            <w:pPr>
              <w:snapToGrid w:val="0"/>
              <w:jc w:val="center"/>
              <w:rPr>
                <w:b/>
                <w:lang w:eastAsia="pl-PL"/>
              </w:rPr>
            </w:pPr>
            <w:r w:rsidRPr="000D453A">
              <w:rPr>
                <w:b/>
                <w:lang w:eastAsia="pl-PL"/>
              </w:rPr>
              <w:t>150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5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0D453A" w:rsidRPr="00B91BAE">
        <w:trPr>
          <w:gridAfter w:val="1"/>
          <w:wAfter w:w="20" w:type="dxa"/>
          <w:trHeight w:val="690"/>
        </w:trPr>
        <w:tc>
          <w:tcPr>
            <w:tcW w:w="6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D453A" w:rsidRDefault="000D453A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4.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D453A" w:rsidRDefault="000D453A" w:rsidP="00563F2E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Masło roślinne 250 g</w:t>
            </w:r>
          </w:p>
        </w:tc>
        <w:tc>
          <w:tcPr>
            <w:tcW w:w="295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D453A" w:rsidRDefault="000D453A" w:rsidP="000D453A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sz w:val="16"/>
              </w:rPr>
              <w:t>zawartość tłuszczu min. 75%</w:t>
            </w:r>
            <w:r w:rsidRPr="007B6FF7">
              <w:rPr>
                <w:sz w:val="16"/>
              </w:rPr>
              <w:t>, opakowanie 250g, termin przydatności 1 miesiąc od dnia dostawy</w:t>
            </w:r>
            <w:r>
              <w:rPr>
                <w:sz w:val="16"/>
              </w:rPr>
              <w:t>, d</w:t>
            </w:r>
            <w:r w:rsidRPr="000D453A">
              <w:rPr>
                <w:sz w:val="16"/>
              </w:rPr>
              <w:t>o pieczenia, smażenia, ucierania kremów i smarowania pieczywa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D453A" w:rsidRPr="00901B9F" w:rsidRDefault="000D453A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D453A" w:rsidRPr="000D453A" w:rsidRDefault="000D453A" w:rsidP="00563F2E">
            <w:pPr>
              <w:snapToGrid w:val="0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400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D453A" w:rsidRPr="00B91BAE" w:rsidRDefault="000D453A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D453A" w:rsidRPr="00B91BAE" w:rsidRDefault="000D453A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D453A" w:rsidRPr="00B91BAE" w:rsidRDefault="000D453A" w:rsidP="00563F2E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D453A" w:rsidRPr="00B91BAE" w:rsidRDefault="000D453A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5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453A" w:rsidRPr="00B91BAE" w:rsidRDefault="000D453A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A62FE" w:rsidRPr="00B91BAE">
        <w:trPr>
          <w:trHeight w:hRule="exact" w:val="560"/>
        </w:trPr>
        <w:tc>
          <w:tcPr>
            <w:tcW w:w="6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295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 </w:t>
            </w:r>
          </w:p>
        </w:tc>
        <w:tc>
          <w:tcPr>
            <w:tcW w:w="35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Łączna kwota oferty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4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b/>
                <w:color w:val="000000"/>
                <w:sz w:val="28"/>
                <w:szCs w:val="28"/>
                <w:lang w:eastAsia="pl-PL"/>
              </w:rPr>
            </w:pPr>
          </w:p>
        </w:tc>
      </w:tr>
    </w:tbl>
    <w:p w:rsidR="009A62FE" w:rsidRPr="00B91BAE" w:rsidRDefault="009A62FE" w:rsidP="009A62FE">
      <w:pPr>
        <w:tabs>
          <w:tab w:val="left" w:pos="567"/>
        </w:tabs>
      </w:pPr>
    </w:p>
    <w:p w:rsidR="009A62FE" w:rsidRPr="00B91BAE" w:rsidRDefault="009A62FE" w:rsidP="0002541B">
      <w:pPr>
        <w:tabs>
          <w:tab w:val="left" w:pos="567"/>
        </w:tabs>
        <w:jc w:val="both"/>
      </w:pPr>
      <w:r w:rsidRPr="00B91BAE">
        <w:t>Dostawa będzie realizowana do magazynu spożywczego Domu Pomocy Społe</w:t>
      </w:r>
      <w:r>
        <w:t xml:space="preserve">cznej w </w:t>
      </w:r>
      <w:proofErr w:type="spellStart"/>
      <w:r w:rsidR="0002541B">
        <w:t>Radawiu</w:t>
      </w:r>
      <w:proofErr w:type="spellEnd"/>
      <w:r w:rsidR="0002541B">
        <w:t xml:space="preserve"> ul. Żwirowa 1</w:t>
      </w:r>
    </w:p>
    <w:p w:rsidR="000D3EE5" w:rsidRDefault="009A62FE" w:rsidP="000D3EE5">
      <w:pPr>
        <w:pStyle w:val="ecxmsonormal"/>
        <w:shd w:val="clear" w:color="auto" w:fill="FFFFFF"/>
        <w:spacing w:after="0"/>
        <w:jc w:val="both"/>
      </w:pPr>
      <w:r w:rsidRPr="00B91BAE">
        <w:t>Margaryny oraz tłuszcze stałe powinny być transportowane w temperaturze od 4</w:t>
      </w:r>
      <w:r w:rsidRPr="00B91BAE">
        <w:rPr>
          <w:vertAlign w:val="superscript"/>
        </w:rPr>
        <w:t>0</w:t>
      </w:r>
      <w:r w:rsidRPr="00B91BAE">
        <w:t>C do 6</w:t>
      </w:r>
      <w:r w:rsidRPr="00B91BAE">
        <w:rPr>
          <w:vertAlign w:val="superscript"/>
        </w:rPr>
        <w:t>0</w:t>
      </w:r>
      <w:r w:rsidRPr="00B91BAE">
        <w:t xml:space="preserve">C środkiem transportu dopuszczonym przez organy sanitarne </w:t>
      </w:r>
    </w:p>
    <w:p w:rsidR="009A62FE" w:rsidRPr="00B91BAE" w:rsidRDefault="009A62FE" w:rsidP="000D3EE5">
      <w:pPr>
        <w:pStyle w:val="ecxmsonormal"/>
        <w:shd w:val="clear" w:color="auto" w:fill="FFFFFF"/>
        <w:spacing w:after="0"/>
        <w:jc w:val="both"/>
      </w:pPr>
      <w:r w:rsidRPr="00B91BAE">
        <w:t>do transportu żywności w warunkach chroniących przed uszkodzeniem lub pogorszeniem jakości.</w:t>
      </w:r>
    </w:p>
    <w:p w:rsidR="000D3EE5" w:rsidRDefault="00563F2E" w:rsidP="009A62FE">
      <w:pPr>
        <w:pStyle w:val="Standard"/>
        <w:tabs>
          <w:tab w:val="left" w:pos="13220"/>
        </w:tabs>
      </w:pPr>
      <w:r>
        <w:t xml:space="preserve">            </w:t>
      </w:r>
    </w:p>
    <w:p w:rsidR="009A62FE" w:rsidRPr="00B91BAE" w:rsidRDefault="00563F2E" w:rsidP="009A62FE">
      <w:pPr>
        <w:pStyle w:val="Standard"/>
        <w:tabs>
          <w:tab w:val="left" w:pos="13220"/>
        </w:tabs>
      </w:pPr>
      <w:r>
        <w:t xml:space="preserve"> </w:t>
      </w:r>
      <w:r w:rsidR="009A62FE" w:rsidRPr="00B91BAE">
        <w:t xml:space="preserve">ZAMAWIAJĄCY                                                                                                                                                              </w:t>
      </w:r>
      <w:r w:rsidR="009A62FE">
        <w:t xml:space="preserve">                  </w:t>
      </w:r>
      <w:r w:rsidR="000000B0">
        <w:t xml:space="preserve">          </w:t>
      </w:r>
      <w:r w:rsidR="009A62FE" w:rsidRPr="00B91BAE">
        <w:t>WYKONAWCA</w:t>
      </w:r>
    </w:p>
    <w:p w:rsidR="006C6E8E" w:rsidRDefault="006C6E8E"/>
    <w:p w:rsidR="003A776D" w:rsidRDefault="003A776D" w:rsidP="003A776D">
      <w:pPr>
        <w:jc w:val="center"/>
      </w:pPr>
      <w:r w:rsidRP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.</w:t>
      </w:r>
    </w:p>
    <w:sectPr w:rsidR="003A776D" w:rsidSect="009A62FE">
      <w:pgSz w:w="16838" w:h="11906" w:orient="landscape"/>
      <w:pgMar w:top="1304" w:right="284" w:bottom="62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62FE"/>
    <w:rsid w:val="000000B0"/>
    <w:rsid w:val="0002541B"/>
    <w:rsid w:val="00035DC6"/>
    <w:rsid w:val="00077373"/>
    <w:rsid w:val="000D3EE5"/>
    <w:rsid w:val="000D453A"/>
    <w:rsid w:val="000E17E9"/>
    <w:rsid w:val="001B2208"/>
    <w:rsid w:val="002205A0"/>
    <w:rsid w:val="00275BC0"/>
    <w:rsid w:val="002E4140"/>
    <w:rsid w:val="00315872"/>
    <w:rsid w:val="0039762C"/>
    <w:rsid w:val="003A776D"/>
    <w:rsid w:val="003E1431"/>
    <w:rsid w:val="00434B67"/>
    <w:rsid w:val="004C1A65"/>
    <w:rsid w:val="00555B51"/>
    <w:rsid w:val="00563F2E"/>
    <w:rsid w:val="0060472C"/>
    <w:rsid w:val="006C6E8E"/>
    <w:rsid w:val="00710FC3"/>
    <w:rsid w:val="007B6FF7"/>
    <w:rsid w:val="0080427F"/>
    <w:rsid w:val="00845EF9"/>
    <w:rsid w:val="008677BF"/>
    <w:rsid w:val="00894986"/>
    <w:rsid w:val="008D0A5A"/>
    <w:rsid w:val="00977D31"/>
    <w:rsid w:val="009A62FE"/>
    <w:rsid w:val="00AC6472"/>
    <w:rsid w:val="00B60C66"/>
    <w:rsid w:val="00BC6F4D"/>
    <w:rsid w:val="00BF6D99"/>
    <w:rsid w:val="00C65A6A"/>
    <w:rsid w:val="00CD2363"/>
    <w:rsid w:val="00CF34A0"/>
    <w:rsid w:val="00D25A21"/>
    <w:rsid w:val="00D42244"/>
    <w:rsid w:val="00E6441A"/>
    <w:rsid w:val="00F95739"/>
    <w:rsid w:val="00FE0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62FE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A62FE"/>
    <w:pPr>
      <w:suppressAutoHyphens/>
      <w:textAlignment w:val="baseline"/>
    </w:pPr>
    <w:rPr>
      <w:rFonts w:ascii="Times New Roman" w:hAnsi="Times New Roman"/>
      <w:kern w:val="1"/>
      <w:sz w:val="24"/>
      <w:szCs w:val="24"/>
      <w:lang w:eastAsia="zh-CN"/>
    </w:rPr>
  </w:style>
  <w:style w:type="paragraph" w:customStyle="1" w:styleId="ecxmsonormal">
    <w:name w:val="ecxmsonormal"/>
    <w:basedOn w:val="Normalny"/>
    <w:rsid w:val="009A62FE"/>
    <w:pPr>
      <w:suppressAutoHyphens w:val="0"/>
      <w:spacing w:after="32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76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9762C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Radawie</cp:lastModifiedBy>
  <cp:revision>3</cp:revision>
  <cp:lastPrinted>2021-11-26T11:40:00Z</cp:lastPrinted>
  <dcterms:created xsi:type="dcterms:W3CDTF">2021-12-09T14:07:00Z</dcterms:created>
  <dcterms:modified xsi:type="dcterms:W3CDTF">2021-12-10T11:52:00Z</dcterms:modified>
</cp:coreProperties>
</file>